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635" w:rsidRDefault="007D2166" w:rsidP="00CB5635">
      <w:pPr>
        <w:pStyle w:val="a3"/>
        <w:spacing w:after="0" w:afterAutospacing="0"/>
        <w:ind w:firstLine="567"/>
        <w:jc w:val="center"/>
        <w:rPr>
          <w:b/>
          <w:bCs/>
          <w:color w:val="000000"/>
          <w:sz w:val="28"/>
          <w:szCs w:val="28"/>
        </w:rPr>
      </w:pPr>
      <w:r w:rsidRPr="007D2166">
        <w:rPr>
          <w:b/>
          <w:bCs/>
          <w:color w:val="000000"/>
          <w:sz w:val="28"/>
          <w:szCs w:val="28"/>
        </w:rPr>
        <w:t>Аннотация к рабочей программе учебного предмета</w:t>
      </w:r>
    </w:p>
    <w:p w:rsidR="007D2166" w:rsidRPr="007D2166" w:rsidRDefault="007D2166" w:rsidP="00CB5635">
      <w:pPr>
        <w:pStyle w:val="a3"/>
        <w:spacing w:before="0" w:beforeAutospacing="0"/>
        <w:ind w:firstLine="567"/>
        <w:jc w:val="center"/>
        <w:rPr>
          <w:color w:val="000000"/>
          <w:sz w:val="28"/>
          <w:szCs w:val="28"/>
        </w:rPr>
      </w:pPr>
      <w:r w:rsidRPr="007D2166">
        <w:rPr>
          <w:b/>
          <w:bCs/>
          <w:color w:val="000000"/>
          <w:sz w:val="28"/>
          <w:szCs w:val="28"/>
        </w:rPr>
        <w:t>"Математика"</w:t>
      </w:r>
    </w:p>
    <w:p w:rsidR="007D2166" w:rsidRPr="007D2166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Программа составлена в соответствии с требованиями Федерального государственного образовательного стандарта начального общего образования.</w:t>
      </w:r>
    </w:p>
    <w:p w:rsidR="00CB5635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Программа учебного предмета «Математика» содержит следующие разделы: </w:t>
      </w:r>
    </w:p>
    <w:p w:rsidR="00CB5635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планируемые результаты освоения учебного предмета; </w:t>
      </w:r>
    </w:p>
    <w:p w:rsidR="00CB5635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содержание учебного предмета; </w:t>
      </w:r>
    </w:p>
    <w:p w:rsidR="007D2166" w:rsidRPr="007D2166" w:rsidRDefault="007D2166" w:rsidP="00CB5635">
      <w:pPr>
        <w:pStyle w:val="a3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тематическое планирование с указанием количества часов, отводимых на изучение каждой темы.</w:t>
      </w:r>
    </w:p>
    <w:p w:rsidR="00CB5635" w:rsidRDefault="007D2166" w:rsidP="00CB5635">
      <w:pPr>
        <w:pStyle w:val="a3"/>
        <w:tabs>
          <w:tab w:val="left" w:pos="851"/>
        </w:tabs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Содержание программы: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числа и величины,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арифметические действия,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текстовые задачи,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пространственные отношения,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геометрические фигуры,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геометрические величины, </w:t>
      </w:r>
    </w:p>
    <w:p w:rsidR="00CB5635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работа с данными, </w:t>
      </w:r>
    </w:p>
    <w:p w:rsidR="007D2166" w:rsidRPr="007D2166" w:rsidRDefault="007D2166" w:rsidP="00CB5635">
      <w:pPr>
        <w:pStyle w:val="a3"/>
        <w:numPr>
          <w:ilvl w:val="0"/>
          <w:numId w:val="3"/>
        </w:numPr>
        <w:tabs>
          <w:tab w:val="left" w:pos="851"/>
        </w:tabs>
        <w:ind w:left="0"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>первоначальные представления о компьютерной грамотности.</w:t>
      </w:r>
    </w:p>
    <w:p w:rsidR="00CB5635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В соответствии с учебным планом учебный предмет «Математика» изучается с 1-ого по 4 – й класс (4 часа). </w:t>
      </w:r>
    </w:p>
    <w:p w:rsidR="007D2166" w:rsidRPr="007D2166" w:rsidRDefault="007D2166" w:rsidP="007D2166">
      <w:pPr>
        <w:pStyle w:val="a3"/>
        <w:ind w:firstLine="567"/>
        <w:jc w:val="both"/>
        <w:rPr>
          <w:color w:val="000000"/>
          <w:sz w:val="28"/>
          <w:szCs w:val="28"/>
        </w:rPr>
      </w:pPr>
      <w:r w:rsidRPr="007D2166">
        <w:rPr>
          <w:color w:val="000000"/>
          <w:sz w:val="28"/>
          <w:szCs w:val="28"/>
        </w:rPr>
        <w:t xml:space="preserve">Общий объем учебного времени составляет </w:t>
      </w:r>
      <w:r w:rsidR="00163596">
        <w:rPr>
          <w:color w:val="000000"/>
          <w:sz w:val="28"/>
          <w:szCs w:val="28"/>
        </w:rPr>
        <w:t>540</w:t>
      </w:r>
      <w:bookmarkStart w:id="0" w:name="_GoBack"/>
      <w:bookmarkEnd w:id="0"/>
      <w:r w:rsidRPr="007D2166">
        <w:rPr>
          <w:color w:val="000000"/>
          <w:sz w:val="28"/>
          <w:szCs w:val="28"/>
        </w:rPr>
        <w:t xml:space="preserve"> часов.</w:t>
      </w:r>
    </w:p>
    <w:p w:rsidR="00AD4FD6" w:rsidRPr="007D2166" w:rsidRDefault="00AD4FD6">
      <w:pPr>
        <w:rPr>
          <w:rFonts w:ascii="Times New Roman" w:hAnsi="Times New Roman" w:cs="Times New Roman"/>
          <w:sz w:val="28"/>
          <w:szCs w:val="28"/>
        </w:rPr>
      </w:pPr>
    </w:p>
    <w:sectPr w:rsidR="00AD4FD6" w:rsidRPr="007D2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B099E"/>
    <w:multiLevelType w:val="hybridMultilevel"/>
    <w:tmpl w:val="24E00926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C665EFD"/>
    <w:multiLevelType w:val="hybridMultilevel"/>
    <w:tmpl w:val="CAACC5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7B7A5514"/>
    <w:multiLevelType w:val="hybridMultilevel"/>
    <w:tmpl w:val="5BFC5FD4"/>
    <w:lvl w:ilvl="0" w:tplc="ABA450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A97"/>
    <w:rsid w:val="00163596"/>
    <w:rsid w:val="007D2166"/>
    <w:rsid w:val="00912A97"/>
    <w:rsid w:val="00AD4FD6"/>
    <w:rsid w:val="00CB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21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Светик</dc:creator>
  <cp:keywords/>
  <dc:description/>
  <cp:lastModifiedBy>Светик</cp:lastModifiedBy>
  <cp:revision>4</cp:revision>
  <dcterms:created xsi:type="dcterms:W3CDTF">2023-10-24T14:48:00Z</dcterms:created>
  <dcterms:modified xsi:type="dcterms:W3CDTF">2023-10-29T03:55:00Z</dcterms:modified>
</cp:coreProperties>
</file>